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37F" w:rsidRPr="006422C9" w:rsidRDefault="00730D2F">
      <w:pPr>
        <w:rPr>
          <w:b/>
          <w:sz w:val="28"/>
          <w:szCs w:val="28"/>
        </w:rPr>
      </w:pPr>
      <w:r w:rsidRPr="006422C9">
        <w:rPr>
          <w:b/>
          <w:sz w:val="28"/>
          <w:szCs w:val="28"/>
        </w:rPr>
        <w:t xml:space="preserve">Русский язык – 10 класс </w:t>
      </w:r>
      <w:bookmarkStart w:id="0" w:name="_GoBack"/>
      <w:bookmarkEnd w:id="0"/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6237"/>
        <w:gridCol w:w="1276"/>
        <w:gridCol w:w="1349"/>
      </w:tblGrid>
      <w:tr w:rsidR="00730D2F" w:rsidTr="007036B4">
        <w:tc>
          <w:tcPr>
            <w:tcW w:w="709" w:type="dxa"/>
          </w:tcPr>
          <w:p w:rsidR="00730D2F" w:rsidRPr="007036B4" w:rsidRDefault="00730D2F" w:rsidP="00730D2F">
            <w:pPr>
              <w:ind w:hanging="284"/>
              <w:rPr>
                <w:b/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 xml:space="preserve">     </w:t>
            </w:r>
            <w:r w:rsidRPr="007036B4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7036B4">
              <w:rPr>
                <w:b/>
                <w:sz w:val="28"/>
                <w:szCs w:val="28"/>
              </w:rPr>
              <w:t>п</w:t>
            </w:r>
            <w:proofErr w:type="gramEnd"/>
            <w:r w:rsidRPr="007036B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237" w:type="dxa"/>
          </w:tcPr>
          <w:p w:rsidR="007036B4" w:rsidRDefault="007036B4" w:rsidP="007036B4">
            <w:pPr>
              <w:jc w:val="center"/>
              <w:rPr>
                <w:sz w:val="28"/>
                <w:szCs w:val="28"/>
              </w:rPr>
            </w:pPr>
          </w:p>
          <w:p w:rsidR="00730D2F" w:rsidRPr="007036B4" w:rsidRDefault="00730D2F" w:rsidP="007036B4">
            <w:pPr>
              <w:jc w:val="center"/>
              <w:rPr>
                <w:b/>
                <w:sz w:val="28"/>
                <w:szCs w:val="28"/>
              </w:rPr>
            </w:pPr>
            <w:r w:rsidRPr="007036B4">
              <w:rPr>
                <w:b/>
                <w:sz w:val="28"/>
                <w:szCs w:val="28"/>
              </w:rPr>
              <w:t>Тема урока</w:t>
            </w:r>
          </w:p>
          <w:p w:rsidR="007036B4" w:rsidRPr="007036B4" w:rsidRDefault="007036B4" w:rsidP="00703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30D2F" w:rsidRPr="007036B4" w:rsidRDefault="00730D2F">
            <w:pPr>
              <w:rPr>
                <w:b/>
                <w:sz w:val="28"/>
                <w:szCs w:val="28"/>
              </w:rPr>
            </w:pPr>
            <w:r w:rsidRPr="007036B4">
              <w:rPr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349" w:type="dxa"/>
          </w:tcPr>
          <w:p w:rsidR="00730D2F" w:rsidRPr="007036B4" w:rsidRDefault="00730D2F">
            <w:pPr>
              <w:rPr>
                <w:b/>
                <w:sz w:val="28"/>
                <w:szCs w:val="28"/>
              </w:rPr>
            </w:pPr>
            <w:r w:rsidRPr="007036B4">
              <w:rPr>
                <w:b/>
                <w:sz w:val="28"/>
                <w:szCs w:val="28"/>
              </w:rPr>
              <w:t xml:space="preserve">Дата </w:t>
            </w:r>
            <w:proofErr w:type="spellStart"/>
            <w:r w:rsidRPr="007036B4">
              <w:rPr>
                <w:b/>
                <w:sz w:val="28"/>
                <w:szCs w:val="28"/>
              </w:rPr>
              <w:t>фактич</w:t>
            </w:r>
            <w:proofErr w:type="spellEnd"/>
            <w:r w:rsidRPr="007036B4">
              <w:rPr>
                <w:b/>
                <w:sz w:val="28"/>
                <w:szCs w:val="28"/>
              </w:rPr>
              <w:t>.</w:t>
            </w:r>
          </w:p>
        </w:tc>
      </w:tr>
      <w:tr w:rsidR="00730D2F" w:rsidTr="007036B4">
        <w:tc>
          <w:tcPr>
            <w:tcW w:w="709" w:type="dxa"/>
          </w:tcPr>
          <w:p w:rsidR="00730D2F" w:rsidRPr="007036B4" w:rsidRDefault="00730D2F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730D2F" w:rsidRPr="007036B4" w:rsidRDefault="00730D2F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Язык – важнейший компонент культуры. Функциональные стили.</w:t>
            </w:r>
          </w:p>
        </w:tc>
        <w:tc>
          <w:tcPr>
            <w:tcW w:w="1276" w:type="dxa"/>
          </w:tcPr>
          <w:p w:rsidR="00730D2F" w:rsidRDefault="00730D2F"/>
        </w:tc>
        <w:tc>
          <w:tcPr>
            <w:tcW w:w="1349" w:type="dxa"/>
          </w:tcPr>
          <w:p w:rsidR="00730D2F" w:rsidRDefault="00730D2F"/>
        </w:tc>
      </w:tr>
      <w:tr w:rsidR="00730D2F" w:rsidTr="007036B4">
        <w:tc>
          <w:tcPr>
            <w:tcW w:w="709" w:type="dxa"/>
          </w:tcPr>
          <w:p w:rsidR="00730D2F" w:rsidRPr="007036B4" w:rsidRDefault="00730D2F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730D2F" w:rsidRPr="007036B4" w:rsidRDefault="00730D2F">
            <w:pPr>
              <w:rPr>
                <w:b/>
                <w:i/>
                <w:sz w:val="28"/>
                <w:szCs w:val="28"/>
              </w:rPr>
            </w:pPr>
            <w:r w:rsidRPr="007036B4">
              <w:rPr>
                <w:b/>
                <w:i/>
                <w:sz w:val="28"/>
                <w:szCs w:val="28"/>
              </w:rPr>
              <w:t>Входная контрольная работа.</w:t>
            </w:r>
            <w:r w:rsidR="006422C9">
              <w:rPr>
                <w:b/>
                <w:i/>
                <w:sz w:val="28"/>
                <w:szCs w:val="28"/>
              </w:rPr>
              <w:t xml:space="preserve"> «Любовь к Родине».</w:t>
            </w:r>
          </w:p>
        </w:tc>
        <w:tc>
          <w:tcPr>
            <w:tcW w:w="1276" w:type="dxa"/>
          </w:tcPr>
          <w:p w:rsidR="00730D2F" w:rsidRDefault="00730D2F"/>
        </w:tc>
        <w:tc>
          <w:tcPr>
            <w:tcW w:w="1349" w:type="dxa"/>
          </w:tcPr>
          <w:p w:rsidR="00730D2F" w:rsidRDefault="00730D2F"/>
        </w:tc>
      </w:tr>
      <w:tr w:rsidR="00730D2F" w:rsidTr="007036B4">
        <w:tc>
          <w:tcPr>
            <w:tcW w:w="709" w:type="dxa"/>
          </w:tcPr>
          <w:p w:rsidR="00730D2F" w:rsidRPr="007036B4" w:rsidRDefault="00730D2F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730D2F" w:rsidRPr="007036B4" w:rsidRDefault="00730D2F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 xml:space="preserve">Работа над ошибками. Слово как единица языка. Многозначные слова и омонимы. Синонимы и антонимы. </w:t>
            </w:r>
          </w:p>
        </w:tc>
        <w:tc>
          <w:tcPr>
            <w:tcW w:w="1276" w:type="dxa"/>
          </w:tcPr>
          <w:p w:rsidR="00730D2F" w:rsidRDefault="00730D2F"/>
        </w:tc>
        <w:tc>
          <w:tcPr>
            <w:tcW w:w="1349" w:type="dxa"/>
          </w:tcPr>
          <w:p w:rsidR="00730D2F" w:rsidRDefault="00730D2F"/>
        </w:tc>
      </w:tr>
      <w:tr w:rsidR="00730D2F" w:rsidTr="007036B4">
        <w:tc>
          <w:tcPr>
            <w:tcW w:w="709" w:type="dxa"/>
          </w:tcPr>
          <w:p w:rsidR="00730D2F" w:rsidRPr="007036B4" w:rsidRDefault="00730D2F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730D2F" w:rsidRPr="007036B4" w:rsidRDefault="00730D2F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Паронимы.</w:t>
            </w:r>
          </w:p>
        </w:tc>
        <w:tc>
          <w:tcPr>
            <w:tcW w:w="1276" w:type="dxa"/>
          </w:tcPr>
          <w:p w:rsidR="00730D2F" w:rsidRDefault="00730D2F"/>
        </w:tc>
        <w:tc>
          <w:tcPr>
            <w:tcW w:w="1349" w:type="dxa"/>
          </w:tcPr>
          <w:p w:rsidR="00730D2F" w:rsidRDefault="00730D2F"/>
        </w:tc>
      </w:tr>
      <w:tr w:rsidR="00730D2F" w:rsidTr="007036B4">
        <w:tc>
          <w:tcPr>
            <w:tcW w:w="709" w:type="dxa"/>
          </w:tcPr>
          <w:p w:rsidR="00730D2F" w:rsidRPr="007036B4" w:rsidRDefault="00730D2F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730D2F" w:rsidRPr="007036B4" w:rsidRDefault="00730D2F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Подготовка к ЕГЭ (часть А).</w:t>
            </w:r>
          </w:p>
        </w:tc>
        <w:tc>
          <w:tcPr>
            <w:tcW w:w="1276" w:type="dxa"/>
          </w:tcPr>
          <w:p w:rsidR="00730D2F" w:rsidRDefault="00730D2F"/>
        </w:tc>
        <w:tc>
          <w:tcPr>
            <w:tcW w:w="1349" w:type="dxa"/>
          </w:tcPr>
          <w:p w:rsidR="00730D2F" w:rsidRDefault="00730D2F"/>
        </w:tc>
      </w:tr>
      <w:tr w:rsidR="00730D2F" w:rsidTr="007036B4">
        <w:tc>
          <w:tcPr>
            <w:tcW w:w="709" w:type="dxa"/>
          </w:tcPr>
          <w:p w:rsidR="00730D2F" w:rsidRPr="007036B4" w:rsidRDefault="00730D2F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730D2F" w:rsidRPr="007036B4" w:rsidRDefault="00730D2F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Понятие об этимологии. Исконно русские слова. Заимствованные слова, неологизмы, архаизмы.</w:t>
            </w:r>
          </w:p>
        </w:tc>
        <w:tc>
          <w:tcPr>
            <w:tcW w:w="1276" w:type="dxa"/>
          </w:tcPr>
          <w:p w:rsidR="00730D2F" w:rsidRDefault="00730D2F"/>
        </w:tc>
        <w:tc>
          <w:tcPr>
            <w:tcW w:w="1349" w:type="dxa"/>
          </w:tcPr>
          <w:p w:rsidR="00730D2F" w:rsidRDefault="00730D2F"/>
        </w:tc>
      </w:tr>
      <w:tr w:rsidR="00730D2F" w:rsidTr="007036B4">
        <w:tc>
          <w:tcPr>
            <w:tcW w:w="709" w:type="dxa"/>
          </w:tcPr>
          <w:p w:rsidR="00730D2F" w:rsidRPr="007036B4" w:rsidRDefault="00730D2F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730D2F" w:rsidRPr="007036B4" w:rsidRDefault="00730D2F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Фразеологизмы.</w:t>
            </w:r>
          </w:p>
        </w:tc>
        <w:tc>
          <w:tcPr>
            <w:tcW w:w="1276" w:type="dxa"/>
          </w:tcPr>
          <w:p w:rsidR="00730D2F" w:rsidRDefault="00730D2F"/>
        </w:tc>
        <w:tc>
          <w:tcPr>
            <w:tcW w:w="1349" w:type="dxa"/>
          </w:tcPr>
          <w:p w:rsidR="00730D2F" w:rsidRDefault="00730D2F"/>
        </w:tc>
      </w:tr>
      <w:tr w:rsidR="00730D2F" w:rsidTr="007036B4">
        <w:tc>
          <w:tcPr>
            <w:tcW w:w="709" w:type="dxa"/>
          </w:tcPr>
          <w:p w:rsidR="00730D2F" w:rsidRPr="007036B4" w:rsidRDefault="00730D2F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730D2F" w:rsidRPr="007036B4" w:rsidRDefault="00730D2F">
            <w:pPr>
              <w:rPr>
                <w:b/>
                <w:i/>
                <w:sz w:val="28"/>
                <w:szCs w:val="28"/>
              </w:rPr>
            </w:pPr>
            <w:r w:rsidRPr="007036B4">
              <w:rPr>
                <w:b/>
                <w:i/>
                <w:sz w:val="28"/>
                <w:szCs w:val="28"/>
              </w:rPr>
              <w:t>Диктант по теме Лексика и фразеология.</w:t>
            </w:r>
          </w:p>
        </w:tc>
        <w:tc>
          <w:tcPr>
            <w:tcW w:w="1276" w:type="dxa"/>
          </w:tcPr>
          <w:p w:rsidR="00730D2F" w:rsidRDefault="00730D2F"/>
        </w:tc>
        <w:tc>
          <w:tcPr>
            <w:tcW w:w="1349" w:type="dxa"/>
          </w:tcPr>
          <w:p w:rsidR="00730D2F" w:rsidRDefault="00730D2F"/>
        </w:tc>
      </w:tr>
      <w:tr w:rsidR="00730D2F" w:rsidTr="007036B4">
        <w:tc>
          <w:tcPr>
            <w:tcW w:w="709" w:type="dxa"/>
          </w:tcPr>
          <w:p w:rsidR="00730D2F" w:rsidRPr="007036B4" w:rsidRDefault="00730D2F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730D2F" w:rsidRPr="007036B4" w:rsidRDefault="00730D2F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Работа над ошибками.  Фонетика. Орфоэпия. Орфография. Графика.</w:t>
            </w:r>
          </w:p>
        </w:tc>
        <w:tc>
          <w:tcPr>
            <w:tcW w:w="1276" w:type="dxa"/>
          </w:tcPr>
          <w:p w:rsidR="00730D2F" w:rsidRDefault="00730D2F"/>
        </w:tc>
        <w:tc>
          <w:tcPr>
            <w:tcW w:w="1349" w:type="dxa"/>
          </w:tcPr>
          <w:p w:rsidR="00730D2F" w:rsidRDefault="00730D2F"/>
        </w:tc>
      </w:tr>
      <w:tr w:rsidR="00730D2F" w:rsidTr="007036B4">
        <w:tc>
          <w:tcPr>
            <w:tcW w:w="709" w:type="dxa"/>
          </w:tcPr>
          <w:p w:rsidR="00730D2F" w:rsidRPr="007036B4" w:rsidRDefault="00730D2F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730D2F" w:rsidRPr="007036B4" w:rsidRDefault="00730D2F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Интонация. Звукопись в художественной речи. Повторение. Фонетический разбор.</w:t>
            </w:r>
          </w:p>
        </w:tc>
        <w:tc>
          <w:tcPr>
            <w:tcW w:w="1276" w:type="dxa"/>
          </w:tcPr>
          <w:p w:rsidR="00730D2F" w:rsidRDefault="00730D2F"/>
        </w:tc>
        <w:tc>
          <w:tcPr>
            <w:tcW w:w="1349" w:type="dxa"/>
          </w:tcPr>
          <w:p w:rsidR="00730D2F" w:rsidRDefault="00730D2F"/>
        </w:tc>
      </w:tr>
      <w:tr w:rsidR="00730D2F" w:rsidTr="007036B4">
        <w:tc>
          <w:tcPr>
            <w:tcW w:w="709" w:type="dxa"/>
          </w:tcPr>
          <w:p w:rsidR="00730D2F" w:rsidRPr="007036B4" w:rsidRDefault="00730D2F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11</w:t>
            </w:r>
            <w:r w:rsidR="00BB2389" w:rsidRPr="007036B4">
              <w:rPr>
                <w:sz w:val="28"/>
                <w:szCs w:val="28"/>
              </w:rPr>
              <w:t>-12</w:t>
            </w:r>
          </w:p>
        </w:tc>
        <w:tc>
          <w:tcPr>
            <w:tcW w:w="6237" w:type="dxa"/>
          </w:tcPr>
          <w:p w:rsidR="00730D2F" w:rsidRDefault="00BB2389">
            <w:pPr>
              <w:rPr>
                <w:b/>
                <w:i/>
                <w:sz w:val="28"/>
                <w:szCs w:val="28"/>
              </w:rPr>
            </w:pPr>
            <w:proofErr w:type="gramStart"/>
            <w:r w:rsidRPr="007036B4">
              <w:rPr>
                <w:b/>
                <w:i/>
                <w:sz w:val="28"/>
                <w:szCs w:val="28"/>
              </w:rPr>
              <w:t>Р</w:t>
            </w:r>
            <w:proofErr w:type="gramEnd"/>
            <w:r w:rsidRPr="007036B4">
              <w:rPr>
                <w:b/>
                <w:i/>
                <w:sz w:val="28"/>
                <w:szCs w:val="28"/>
              </w:rPr>
              <w:t>/Р. Сочинение по заданной проблеме.</w:t>
            </w:r>
          </w:p>
          <w:p w:rsidR="00B1485B" w:rsidRPr="007036B4" w:rsidRDefault="00B1485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«Добро и зло в жизни человека».</w:t>
            </w:r>
          </w:p>
        </w:tc>
        <w:tc>
          <w:tcPr>
            <w:tcW w:w="1276" w:type="dxa"/>
          </w:tcPr>
          <w:p w:rsidR="00730D2F" w:rsidRDefault="00730D2F"/>
        </w:tc>
        <w:tc>
          <w:tcPr>
            <w:tcW w:w="1349" w:type="dxa"/>
          </w:tcPr>
          <w:p w:rsidR="00730D2F" w:rsidRDefault="00730D2F"/>
        </w:tc>
      </w:tr>
      <w:tr w:rsidR="00730D2F" w:rsidTr="007036B4">
        <w:tc>
          <w:tcPr>
            <w:tcW w:w="709" w:type="dxa"/>
          </w:tcPr>
          <w:p w:rsidR="00730D2F" w:rsidRPr="007036B4" w:rsidRDefault="00BB2389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730D2F" w:rsidRPr="007036B4" w:rsidRDefault="00BB2389">
            <w:pPr>
              <w:rPr>
                <w:sz w:val="28"/>
                <w:szCs w:val="28"/>
              </w:rPr>
            </w:pPr>
            <w:proofErr w:type="spellStart"/>
            <w:r w:rsidRPr="007036B4">
              <w:rPr>
                <w:sz w:val="28"/>
                <w:szCs w:val="28"/>
              </w:rPr>
              <w:t>Морфемика</w:t>
            </w:r>
            <w:proofErr w:type="spellEnd"/>
            <w:r w:rsidRPr="007036B4">
              <w:rPr>
                <w:sz w:val="28"/>
                <w:szCs w:val="28"/>
              </w:rPr>
              <w:t>. Типы морфем.  Однокоренные слова.</w:t>
            </w:r>
          </w:p>
        </w:tc>
        <w:tc>
          <w:tcPr>
            <w:tcW w:w="1276" w:type="dxa"/>
          </w:tcPr>
          <w:p w:rsidR="00730D2F" w:rsidRDefault="00730D2F"/>
        </w:tc>
        <w:tc>
          <w:tcPr>
            <w:tcW w:w="1349" w:type="dxa"/>
          </w:tcPr>
          <w:p w:rsidR="00730D2F" w:rsidRDefault="00730D2F"/>
        </w:tc>
      </w:tr>
      <w:tr w:rsidR="00730D2F" w:rsidTr="007036B4">
        <w:tc>
          <w:tcPr>
            <w:tcW w:w="709" w:type="dxa"/>
          </w:tcPr>
          <w:p w:rsidR="00730D2F" w:rsidRPr="007036B4" w:rsidRDefault="00BB2389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730D2F" w:rsidRPr="007036B4" w:rsidRDefault="00BB2389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Производные и производящие слова, морфологические способы словообразования.</w:t>
            </w:r>
          </w:p>
        </w:tc>
        <w:tc>
          <w:tcPr>
            <w:tcW w:w="1276" w:type="dxa"/>
          </w:tcPr>
          <w:p w:rsidR="00730D2F" w:rsidRDefault="00730D2F"/>
        </w:tc>
        <w:tc>
          <w:tcPr>
            <w:tcW w:w="1349" w:type="dxa"/>
          </w:tcPr>
          <w:p w:rsidR="00730D2F" w:rsidRDefault="00730D2F"/>
        </w:tc>
      </w:tr>
      <w:tr w:rsidR="00730D2F" w:rsidTr="007036B4">
        <w:tc>
          <w:tcPr>
            <w:tcW w:w="709" w:type="dxa"/>
          </w:tcPr>
          <w:p w:rsidR="00730D2F" w:rsidRPr="007036B4" w:rsidRDefault="00BB2389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730D2F" w:rsidRPr="007036B4" w:rsidRDefault="00BB2389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Морфемный и словообразовательный разбор.</w:t>
            </w:r>
          </w:p>
        </w:tc>
        <w:tc>
          <w:tcPr>
            <w:tcW w:w="1276" w:type="dxa"/>
          </w:tcPr>
          <w:p w:rsidR="00730D2F" w:rsidRDefault="00730D2F"/>
        </w:tc>
        <w:tc>
          <w:tcPr>
            <w:tcW w:w="1349" w:type="dxa"/>
          </w:tcPr>
          <w:p w:rsidR="00730D2F" w:rsidRDefault="00730D2F"/>
        </w:tc>
      </w:tr>
      <w:tr w:rsidR="00730D2F" w:rsidTr="007036B4">
        <w:tc>
          <w:tcPr>
            <w:tcW w:w="709" w:type="dxa"/>
          </w:tcPr>
          <w:p w:rsidR="00730D2F" w:rsidRPr="007036B4" w:rsidRDefault="00BB2389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730D2F" w:rsidRPr="007036B4" w:rsidRDefault="00BB2389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Орфография. Принципы русской орфографии.</w:t>
            </w:r>
          </w:p>
        </w:tc>
        <w:tc>
          <w:tcPr>
            <w:tcW w:w="1276" w:type="dxa"/>
          </w:tcPr>
          <w:p w:rsidR="00730D2F" w:rsidRDefault="00730D2F"/>
        </w:tc>
        <w:tc>
          <w:tcPr>
            <w:tcW w:w="1349" w:type="dxa"/>
          </w:tcPr>
          <w:p w:rsidR="00730D2F" w:rsidRDefault="00730D2F"/>
        </w:tc>
      </w:tr>
      <w:tr w:rsidR="00BB2389" w:rsidTr="007036B4">
        <w:tc>
          <w:tcPr>
            <w:tcW w:w="709" w:type="dxa"/>
          </w:tcPr>
          <w:p w:rsidR="00BB2389" w:rsidRPr="007036B4" w:rsidRDefault="00BB2389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BB2389" w:rsidRPr="007036B4" w:rsidRDefault="00BB2389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 xml:space="preserve">Правописание безударных гласных в </w:t>
            </w:r>
            <w:proofErr w:type="gramStart"/>
            <w:r w:rsidRPr="007036B4">
              <w:rPr>
                <w:sz w:val="28"/>
                <w:szCs w:val="28"/>
              </w:rPr>
              <w:t>корне слова</w:t>
            </w:r>
            <w:proofErr w:type="gramEnd"/>
            <w:r w:rsidRPr="007036B4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BB2389" w:rsidRDefault="00BB2389"/>
        </w:tc>
        <w:tc>
          <w:tcPr>
            <w:tcW w:w="1349" w:type="dxa"/>
          </w:tcPr>
          <w:p w:rsidR="00BB2389" w:rsidRDefault="00BB2389"/>
        </w:tc>
      </w:tr>
      <w:tr w:rsidR="00BB2389" w:rsidTr="007036B4">
        <w:tc>
          <w:tcPr>
            <w:tcW w:w="709" w:type="dxa"/>
          </w:tcPr>
          <w:p w:rsidR="00BB2389" w:rsidRPr="007036B4" w:rsidRDefault="00BB2389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BB2389" w:rsidRPr="007036B4" w:rsidRDefault="00BB2389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 xml:space="preserve">Правописание чередующихся  гласных в </w:t>
            </w:r>
            <w:proofErr w:type="gramStart"/>
            <w:r w:rsidRPr="007036B4">
              <w:rPr>
                <w:sz w:val="28"/>
                <w:szCs w:val="28"/>
              </w:rPr>
              <w:t>корне слова</w:t>
            </w:r>
            <w:proofErr w:type="gramEnd"/>
            <w:r w:rsidRPr="007036B4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BB2389" w:rsidRDefault="00BB2389"/>
        </w:tc>
        <w:tc>
          <w:tcPr>
            <w:tcW w:w="1349" w:type="dxa"/>
          </w:tcPr>
          <w:p w:rsidR="00BB2389" w:rsidRDefault="00BB2389"/>
        </w:tc>
      </w:tr>
      <w:tr w:rsidR="00BB2389" w:rsidTr="007036B4">
        <w:tc>
          <w:tcPr>
            <w:tcW w:w="709" w:type="dxa"/>
          </w:tcPr>
          <w:p w:rsidR="00BB2389" w:rsidRPr="007036B4" w:rsidRDefault="00BB2389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BB2389" w:rsidRPr="007036B4" w:rsidRDefault="00BB2389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Правописание гласных после шипящих и Ц.</w:t>
            </w:r>
          </w:p>
        </w:tc>
        <w:tc>
          <w:tcPr>
            <w:tcW w:w="1276" w:type="dxa"/>
          </w:tcPr>
          <w:p w:rsidR="00BB2389" w:rsidRDefault="00BB2389"/>
        </w:tc>
        <w:tc>
          <w:tcPr>
            <w:tcW w:w="1349" w:type="dxa"/>
          </w:tcPr>
          <w:p w:rsidR="00BB2389" w:rsidRDefault="00BB2389"/>
        </w:tc>
      </w:tr>
      <w:tr w:rsidR="00BB2389" w:rsidTr="007036B4">
        <w:tc>
          <w:tcPr>
            <w:tcW w:w="709" w:type="dxa"/>
          </w:tcPr>
          <w:p w:rsidR="00BB2389" w:rsidRPr="007036B4" w:rsidRDefault="00BB2389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BB2389" w:rsidRPr="007036B4" w:rsidRDefault="00183396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 xml:space="preserve">Правописание проверяемых и непроизносимых согласных. </w:t>
            </w:r>
          </w:p>
        </w:tc>
        <w:tc>
          <w:tcPr>
            <w:tcW w:w="1276" w:type="dxa"/>
          </w:tcPr>
          <w:p w:rsidR="00BB2389" w:rsidRDefault="00BB2389"/>
        </w:tc>
        <w:tc>
          <w:tcPr>
            <w:tcW w:w="1349" w:type="dxa"/>
          </w:tcPr>
          <w:p w:rsidR="00BB2389" w:rsidRDefault="00BB2389"/>
        </w:tc>
      </w:tr>
      <w:tr w:rsidR="00BB2389" w:rsidTr="007036B4">
        <w:tc>
          <w:tcPr>
            <w:tcW w:w="709" w:type="dxa"/>
          </w:tcPr>
          <w:p w:rsidR="00BB2389" w:rsidRPr="007036B4" w:rsidRDefault="00183396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BB2389" w:rsidRPr="007036B4" w:rsidRDefault="009C6FCC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Правописание двойных согласных.</w:t>
            </w:r>
          </w:p>
        </w:tc>
        <w:tc>
          <w:tcPr>
            <w:tcW w:w="1276" w:type="dxa"/>
          </w:tcPr>
          <w:p w:rsidR="00BB2389" w:rsidRDefault="00BB2389"/>
        </w:tc>
        <w:tc>
          <w:tcPr>
            <w:tcW w:w="1349" w:type="dxa"/>
          </w:tcPr>
          <w:p w:rsidR="00BB2389" w:rsidRDefault="00BB2389"/>
        </w:tc>
      </w:tr>
      <w:tr w:rsidR="009C6FCC" w:rsidTr="007036B4">
        <w:tc>
          <w:tcPr>
            <w:tcW w:w="709" w:type="dxa"/>
          </w:tcPr>
          <w:p w:rsidR="009C6FCC" w:rsidRPr="007036B4" w:rsidRDefault="009C6FCC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9C6FCC" w:rsidRPr="007036B4" w:rsidRDefault="009C6FCC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Правописание приставок.</w:t>
            </w:r>
          </w:p>
        </w:tc>
        <w:tc>
          <w:tcPr>
            <w:tcW w:w="1276" w:type="dxa"/>
          </w:tcPr>
          <w:p w:rsidR="009C6FCC" w:rsidRDefault="009C6FCC"/>
        </w:tc>
        <w:tc>
          <w:tcPr>
            <w:tcW w:w="1349" w:type="dxa"/>
          </w:tcPr>
          <w:p w:rsidR="009C6FCC" w:rsidRDefault="009C6FCC"/>
        </w:tc>
      </w:tr>
      <w:tr w:rsidR="009C6FCC" w:rsidTr="007036B4">
        <w:tc>
          <w:tcPr>
            <w:tcW w:w="709" w:type="dxa"/>
          </w:tcPr>
          <w:p w:rsidR="009C6FCC" w:rsidRPr="007036B4" w:rsidRDefault="009C6FCC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9C6FCC" w:rsidRPr="007036B4" w:rsidRDefault="009C6FCC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 xml:space="preserve">Буквы  </w:t>
            </w:r>
            <w:proofErr w:type="gramStart"/>
            <w:r w:rsidRPr="007036B4">
              <w:rPr>
                <w:sz w:val="28"/>
                <w:szCs w:val="28"/>
              </w:rPr>
              <w:t>Ы</w:t>
            </w:r>
            <w:proofErr w:type="gramEnd"/>
            <w:r w:rsidRPr="007036B4">
              <w:rPr>
                <w:sz w:val="28"/>
                <w:szCs w:val="28"/>
              </w:rPr>
              <w:t>, И после приставок.</w:t>
            </w:r>
          </w:p>
        </w:tc>
        <w:tc>
          <w:tcPr>
            <w:tcW w:w="1276" w:type="dxa"/>
          </w:tcPr>
          <w:p w:rsidR="009C6FCC" w:rsidRDefault="009C6FCC"/>
        </w:tc>
        <w:tc>
          <w:tcPr>
            <w:tcW w:w="1349" w:type="dxa"/>
          </w:tcPr>
          <w:p w:rsidR="009C6FCC" w:rsidRDefault="009C6FCC"/>
        </w:tc>
      </w:tr>
      <w:tr w:rsidR="009C6FCC" w:rsidTr="007036B4">
        <w:tc>
          <w:tcPr>
            <w:tcW w:w="709" w:type="dxa"/>
          </w:tcPr>
          <w:p w:rsidR="009C6FCC" w:rsidRPr="007036B4" w:rsidRDefault="009C6FCC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9C6FCC" w:rsidRPr="007036B4" w:rsidRDefault="009C6FCC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Употребление Ъ и Ь, прописных букв, правила переноса.</w:t>
            </w:r>
          </w:p>
        </w:tc>
        <w:tc>
          <w:tcPr>
            <w:tcW w:w="1276" w:type="dxa"/>
          </w:tcPr>
          <w:p w:rsidR="009C6FCC" w:rsidRDefault="009C6FCC"/>
        </w:tc>
        <w:tc>
          <w:tcPr>
            <w:tcW w:w="1349" w:type="dxa"/>
          </w:tcPr>
          <w:p w:rsidR="009C6FCC" w:rsidRDefault="009C6FCC"/>
        </w:tc>
      </w:tr>
      <w:tr w:rsidR="009C6FCC" w:rsidTr="007036B4">
        <w:tc>
          <w:tcPr>
            <w:tcW w:w="709" w:type="dxa"/>
          </w:tcPr>
          <w:p w:rsidR="009C6FCC" w:rsidRPr="007036B4" w:rsidRDefault="009C6FCC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9C6FCC" w:rsidRPr="007036B4" w:rsidRDefault="009C6FCC">
            <w:pPr>
              <w:rPr>
                <w:b/>
                <w:i/>
                <w:sz w:val="28"/>
                <w:szCs w:val="28"/>
              </w:rPr>
            </w:pPr>
            <w:r w:rsidRPr="007036B4">
              <w:rPr>
                <w:b/>
                <w:i/>
                <w:sz w:val="28"/>
                <w:szCs w:val="28"/>
              </w:rPr>
              <w:t>Контрольный диктант.</w:t>
            </w:r>
            <w:r w:rsidR="00B1485B">
              <w:rPr>
                <w:b/>
                <w:i/>
                <w:sz w:val="28"/>
                <w:szCs w:val="28"/>
              </w:rPr>
              <w:t xml:space="preserve"> «Необыкновенные </w:t>
            </w:r>
            <w:r w:rsidR="00B1485B">
              <w:rPr>
                <w:b/>
                <w:i/>
                <w:sz w:val="28"/>
                <w:szCs w:val="28"/>
              </w:rPr>
              <w:lastRenderedPageBreak/>
              <w:t>дни».</w:t>
            </w:r>
          </w:p>
        </w:tc>
        <w:tc>
          <w:tcPr>
            <w:tcW w:w="1276" w:type="dxa"/>
          </w:tcPr>
          <w:p w:rsidR="009C6FCC" w:rsidRDefault="009C6FCC"/>
        </w:tc>
        <w:tc>
          <w:tcPr>
            <w:tcW w:w="1349" w:type="dxa"/>
          </w:tcPr>
          <w:p w:rsidR="009C6FCC" w:rsidRDefault="009C6FCC"/>
        </w:tc>
      </w:tr>
      <w:tr w:rsidR="009C6FCC" w:rsidTr="007036B4">
        <w:tc>
          <w:tcPr>
            <w:tcW w:w="709" w:type="dxa"/>
          </w:tcPr>
          <w:p w:rsidR="009C6FCC" w:rsidRPr="007036B4" w:rsidRDefault="009C6FCC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6237" w:type="dxa"/>
          </w:tcPr>
          <w:p w:rsidR="009C6FCC" w:rsidRPr="007036B4" w:rsidRDefault="009C6FCC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Работа над ошибками. Морфология. Знаменательные части речи.  Имя существительное  и его употребление в речи.</w:t>
            </w:r>
          </w:p>
        </w:tc>
        <w:tc>
          <w:tcPr>
            <w:tcW w:w="1276" w:type="dxa"/>
          </w:tcPr>
          <w:p w:rsidR="009C6FCC" w:rsidRDefault="009C6FCC"/>
        </w:tc>
        <w:tc>
          <w:tcPr>
            <w:tcW w:w="1349" w:type="dxa"/>
          </w:tcPr>
          <w:p w:rsidR="009C6FCC" w:rsidRDefault="009C6FCC"/>
        </w:tc>
      </w:tr>
      <w:tr w:rsidR="009C6FCC" w:rsidTr="007036B4">
        <w:tc>
          <w:tcPr>
            <w:tcW w:w="709" w:type="dxa"/>
          </w:tcPr>
          <w:p w:rsidR="009C6FCC" w:rsidRPr="007036B4" w:rsidRDefault="009C6FCC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27</w:t>
            </w:r>
          </w:p>
        </w:tc>
        <w:tc>
          <w:tcPr>
            <w:tcW w:w="6237" w:type="dxa"/>
          </w:tcPr>
          <w:p w:rsidR="009C6FCC" w:rsidRPr="007036B4" w:rsidRDefault="009C6FCC">
            <w:pPr>
              <w:rPr>
                <w:sz w:val="28"/>
                <w:szCs w:val="28"/>
              </w:rPr>
            </w:pPr>
            <w:proofErr w:type="spellStart"/>
            <w:r w:rsidRPr="007036B4">
              <w:rPr>
                <w:sz w:val="28"/>
                <w:szCs w:val="28"/>
              </w:rPr>
              <w:t>Лексико</w:t>
            </w:r>
            <w:proofErr w:type="spellEnd"/>
            <w:r w:rsidRPr="007036B4">
              <w:rPr>
                <w:sz w:val="28"/>
                <w:szCs w:val="28"/>
              </w:rPr>
              <w:t xml:space="preserve"> – грамматические  разряды  имени существительного.</w:t>
            </w:r>
          </w:p>
        </w:tc>
        <w:tc>
          <w:tcPr>
            <w:tcW w:w="1276" w:type="dxa"/>
          </w:tcPr>
          <w:p w:rsidR="009C6FCC" w:rsidRDefault="009C6FCC"/>
        </w:tc>
        <w:tc>
          <w:tcPr>
            <w:tcW w:w="1349" w:type="dxa"/>
          </w:tcPr>
          <w:p w:rsidR="009C6FCC" w:rsidRDefault="009C6FCC"/>
        </w:tc>
      </w:tr>
      <w:tr w:rsidR="009C6FCC" w:rsidTr="007036B4">
        <w:tc>
          <w:tcPr>
            <w:tcW w:w="709" w:type="dxa"/>
          </w:tcPr>
          <w:p w:rsidR="009C6FCC" w:rsidRPr="007036B4" w:rsidRDefault="009C6FCC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28</w:t>
            </w:r>
          </w:p>
        </w:tc>
        <w:tc>
          <w:tcPr>
            <w:tcW w:w="6237" w:type="dxa"/>
          </w:tcPr>
          <w:p w:rsidR="009C6FCC" w:rsidRPr="007036B4" w:rsidRDefault="009C6FCC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 xml:space="preserve">Грамматический род, формы числа имен существительных. </w:t>
            </w:r>
          </w:p>
        </w:tc>
        <w:tc>
          <w:tcPr>
            <w:tcW w:w="1276" w:type="dxa"/>
          </w:tcPr>
          <w:p w:rsidR="009C6FCC" w:rsidRDefault="009C6FCC"/>
        </w:tc>
        <w:tc>
          <w:tcPr>
            <w:tcW w:w="1349" w:type="dxa"/>
          </w:tcPr>
          <w:p w:rsidR="009C6FCC" w:rsidRDefault="009C6FCC"/>
        </w:tc>
      </w:tr>
      <w:tr w:rsidR="009C6FCC" w:rsidTr="007036B4">
        <w:tc>
          <w:tcPr>
            <w:tcW w:w="709" w:type="dxa"/>
          </w:tcPr>
          <w:p w:rsidR="009C6FCC" w:rsidRPr="007036B4" w:rsidRDefault="009C6FCC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29</w:t>
            </w:r>
          </w:p>
        </w:tc>
        <w:tc>
          <w:tcPr>
            <w:tcW w:w="6237" w:type="dxa"/>
          </w:tcPr>
          <w:p w:rsidR="009C6FCC" w:rsidRPr="007036B4" w:rsidRDefault="009C6FCC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Формы падежа существительных. Склонение  во множественном  числе.</w:t>
            </w:r>
          </w:p>
        </w:tc>
        <w:tc>
          <w:tcPr>
            <w:tcW w:w="1276" w:type="dxa"/>
          </w:tcPr>
          <w:p w:rsidR="009C6FCC" w:rsidRDefault="009C6FCC"/>
        </w:tc>
        <w:tc>
          <w:tcPr>
            <w:tcW w:w="1349" w:type="dxa"/>
          </w:tcPr>
          <w:p w:rsidR="009C6FCC" w:rsidRDefault="009C6FCC"/>
        </w:tc>
      </w:tr>
      <w:tr w:rsidR="009C6FCC" w:rsidTr="007036B4">
        <w:tc>
          <w:tcPr>
            <w:tcW w:w="709" w:type="dxa"/>
          </w:tcPr>
          <w:p w:rsidR="009C6FCC" w:rsidRPr="007036B4" w:rsidRDefault="009C6FCC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30</w:t>
            </w:r>
          </w:p>
        </w:tc>
        <w:tc>
          <w:tcPr>
            <w:tcW w:w="6237" w:type="dxa"/>
          </w:tcPr>
          <w:p w:rsidR="009C6FCC" w:rsidRPr="007036B4" w:rsidRDefault="009C6FCC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Правописание  суффиксов имен существительных.</w:t>
            </w:r>
          </w:p>
        </w:tc>
        <w:tc>
          <w:tcPr>
            <w:tcW w:w="1276" w:type="dxa"/>
          </w:tcPr>
          <w:p w:rsidR="009C6FCC" w:rsidRDefault="009C6FCC"/>
        </w:tc>
        <w:tc>
          <w:tcPr>
            <w:tcW w:w="1349" w:type="dxa"/>
          </w:tcPr>
          <w:p w:rsidR="009C6FCC" w:rsidRDefault="009C6FCC"/>
        </w:tc>
      </w:tr>
      <w:tr w:rsidR="009C6FCC" w:rsidTr="007036B4">
        <w:tc>
          <w:tcPr>
            <w:tcW w:w="709" w:type="dxa"/>
          </w:tcPr>
          <w:p w:rsidR="009C6FCC" w:rsidRPr="007036B4" w:rsidRDefault="009C6FCC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31</w:t>
            </w:r>
          </w:p>
        </w:tc>
        <w:tc>
          <w:tcPr>
            <w:tcW w:w="6237" w:type="dxa"/>
          </w:tcPr>
          <w:p w:rsidR="009C6FCC" w:rsidRPr="007036B4" w:rsidRDefault="009C6FCC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Правописание имен существительных.</w:t>
            </w:r>
          </w:p>
        </w:tc>
        <w:tc>
          <w:tcPr>
            <w:tcW w:w="1276" w:type="dxa"/>
          </w:tcPr>
          <w:p w:rsidR="009C6FCC" w:rsidRDefault="009C6FCC"/>
        </w:tc>
        <w:tc>
          <w:tcPr>
            <w:tcW w:w="1349" w:type="dxa"/>
          </w:tcPr>
          <w:p w:rsidR="009C6FCC" w:rsidRDefault="009C6FCC"/>
        </w:tc>
      </w:tr>
      <w:tr w:rsidR="009C6FCC" w:rsidTr="007036B4">
        <w:tc>
          <w:tcPr>
            <w:tcW w:w="709" w:type="dxa"/>
          </w:tcPr>
          <w:p w:rsidR="009C6FCC" w:rsidRPr="007036B4" w:rsidRDefault="009C6FCC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32</w:t>
            </w:r>
          </w:p>
        </w:tc>
        <w:tc>
          <w:tcPr>
            <w:tcW w:w="6237" w:type="dxa"/>
          </w:tcPr>
          <w:p w:rsidR="009C6FCC" w:rsidRPr="007036B4" w:rsidRDefault="009C6FCC">
            <w:pPr>
              <w:rPr>
                <w:b/>
                <w:i/>
                <w:sz w:val="28"/>
                <w:szCs w:val="28"/>
              </w:rPr>
            </w:pPr>
            <w:r w:rsidRPr="007036B4">
              <w:rPr>
                <w:b/>
                <w:i/>
                <w:sz w:val="28"/>
                <w:szCs w:val="28"/>
              </w:rPr>
              <w:t xml:space="preserve">Контрольное тестирование. </w:t>
            </w:r>
          </w:p>
        </w:tc>
        <w:tc>
          <w:tcPr>
            <w:tcW w:w="1276" w:type="dxa"/>
          </w:tcPr>
          <w:p w:rsidR="009C6FCC" w:rsidRDefault="009C6FCC"/>
        </w:tc>
        <w:tc>
          <w:tcPr>
            <w:tcW w:w="1349" w:type="dxa"/>
          </w:tcPr>
          <w:p w:rsidR="009C6FCC" w:rsidRDefault="009C6FCC"/>
        </w:tc>
      </w:tr>
      <w:tr w:rsidR="009C6FCC" w:rsidTr="007036B4">
        <w:tc>
          <w:tcPr>
            <w:tcW w:w="709" w:type="dxa"/>
          </w:tcPr>
          <w:p w:rsidR="009C6FCC" w:rsidRPr="007036B4" w:rsidRDefault="009C6FCC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33</w:t>
            </w:r>
          </w:p>
        </w:tc>
        <w:tc>
          <w:tcPr>
            <w:tcW w:w="6237" w:type="dxa"/>
          </w:tcPr>
          <w:p w:rsidR="009C6FCC" w:rsidRPr="007036B4" w:rsidRDefault="009C6FCC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Имя прилагательное. Разряды прилагательных.</w:t>
            </w:r>
          </w:p>
        </w:tc>
        <w:tc>
          <w:tcPr>
            <w:tcW w:w="1276" w:type="dxa"/>
          </w:tcPr>
          <w:p w:rsidR="009C6FCC" w:rsidRDefault="009C6FCC"/>
        </w:tc>
        <w:tc>
          <w:tcPr>
            <w:tcW w:w="1349" w:type="dxa"/>
          </w:tcPr>
          <w:p w:rsidR="009C6FCC" w:rsidRDefault="009C6FCC"/>
        </w:tc>
      </w:tr>
      <w:tr w:rsidR="009C6FCC" w:rsidTr="007036B4">
        <w:tc>
          <w:tcPr>
            <w:tcW w:w="709" w:type="dxa"/>
          </w:tcPr>
          <w:p w:rsidR="009C6FCC" w:rsidRPr="007036B4" w:rsidRDefault="00DD1C60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34</w:t>
            </w:r>
          </w:p>
        </w:tc>
        <w:tc>
          <w:tcPr>
            <w:tcW w:w="6237" w:type="dxa"/>
          </w:tcPr>
          <w:p w:rsidR="009C6FCC" w:rsidRPr="007036B4" w:rsidRDefault="00DD1C60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Полные и краткие имена прилагательные, степени сравнения прилагательных.</w:t>
            </w:r>
          </w:p>
        </w:tc>
        <w:tc>
          <w:tcPr>
            <w:tcW w:w="1276" w:type="dxa"/>
          </w:tcPr>
          <w:p w:rsidR="009C6FCC" w:rsidRDefault="009C6FCC"/>
        </w:tc>
        <w:tc>
          <w:tcPr>
            <w:tcW w:w="1349" w:type="dxa"/>
          </w:tcPr>
          <w:p w:rsidR="009C6FCC" w:rsidRDefault="009C6FCC"/>
        </w:tc>
      </w:tr>
      <w:tr w:rsidR="009C6FCC" w:rsidTr="007036B4">
        <w:tc>
          <w:tcPr>
            <w:tcW w:w="709" w:type="dxa"/>
          </w:tcPr>
          <w:p w:rsidR="009C6FCC" w:rsidRPr="007036B4" w:rsidRDefault="00DD1C60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35</w:t>
            </w:r>
          </w:p>
        </w:tc>
        <w:tc>
          <w:tcPr>
            <w:tcW w:w="6237" w:type="dxa"/>
          </w:tcPr>
          <w:p w:rsidR="009C6FCC" w:rsidRPr="007036B4" w:rsidRDefault="00DD1C60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Склонение имен прилагательных.</w:t>
            </w:r>
          </w:p>
        </w:tc>
        <w:tc>
          <w:tcPr>
            <w:tcW w:w="1276" w:type="dxa"/>
          </w:tcPr>
          <w:p w:rsidR="009C6FCC" w:rsidRDefault="009C6FCC"/>
        </w:tc>
        <w:tc>
          <w:tcPr>
            <w:tcW w:w="1349" w:type="dxa"/>
          </w:tcPr>
          <w:p w:rsidR="009C6FCC" w:rsidRDefault="009C6FCC"/>
        </w:tc>
      </w:tr>
      <w:tr w:rsidR="009C6FCC" w:rsidTr="007036B4">
        <w:tc>
          <w:tcPr>
            <w:tcW w:w="709" w:type="dxa"/>
          </w:tcPr>
          <w:p w:rsidR="009C6FCC" w:rsidRPr="007036B4" w:rsidRDefault="00DD1C60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36</w:t>
            </w:r>
          </w:p>
        </w:tc>
        <w:tc>
          <w:tcPr>
            <w:tcW w:w="6237" w:type="dxa"/>
          </w:tcPr>
          <w:p w:rsidR="009C6FCC" w:rsidRPr="007036B4" w:rsidRDefault="00DD1C60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 xml:space="preserve">Правописание суффиксов имен прилагательных. Н и НН в суффиксах прилагательных. </w:t>
            </w:r>
          </w:p>
        </w:tc>
        <w:tc>
          <w:tcPr>
            <w:tcW w:w="1276" w:type="dxa"/>
          </w:tcPr>
          <w:p w:rsidR="009C6FCC" w:rsidRDefault="009C6FCC"/>
        </w:tc>
        <w:tc>
          <w:tcPr>
            <w:tcW w:w="1349" w:type="dxa"/>
          </w:tcPr>
          <w:p w:rsidR="009C6FCC" w:rsidRDefault="009C6FCC"/>
        </w:tc>
      </w:tr>
      <w:tr w:rsidR="00DD1C60" w:rsidTr="007036B4">
        <w:tc>
          <w:tcPr>
            <w:tcW w:w="709" w:type="dxa"/>
          </w:tcPr>
          <w:p w:rsidR="00DD1C60" w:rsidRPr="007036B4" w:rsidRDefault="00DD1C60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37</w:t>
            </w:r>
          </w:p>
        </w:tc>
        <w:tc>
          <w:tcPr>
            <w:tcW w:w="6237" w:type="dxa"/>
          </w:tcPr>
          <w:p w:rsidR="00DD1C60" w:rsidRPr="007036B4" w:rsidRDefault="00DD1C60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 xml:space="preserve">Зачет. Подготовка к ЕГЭ </w:t>
            </w:r>
            <w:proofErr w:type="gramStart"/>
            <w:r w:rsidRPr="007036B4">
              <w:rPr>
                <w:sz w:val="28"/>
                <w:szCs w:val="28"/>
              </w:rPr>
              <w:t xml:space="preserve">( </w:t>
            </w:r>
            <w:proofErr w:type="gramEnd"/>
            <w:r w:rsidRPr="007036B4">
              <w:rPr>
                <w:sz w:val="28"/>
                <w:szCs w:val="28"/>
              </w:rPr>
              <w:t>часть В).</w:t>
            </w:r>
          </w:p>
        </w:tc>
        <w:tc>
          <w:tcPr>
            <w:tcW w:w="1276" w:type="dxa"/>
          </w:tcPr>
          <w:p w:rsidR="00DD1C60" w:rsidRDefault="00DD1C60"/>
        </w:tc>
        <w:tc>
          <w:tcPr>
            <w:tcW w:w="1349" w:type="dxa"/>
          </w:tcPr>
          <w:p w:rsidR="00DD1C60" w:rsidRDefault="00DD1C60"/>
        </w:tc>
      </w:tr>
      <w:tr w:rsidR="00DD1C60" w:rsidTr="007036B4">
        <w:tc>
          <w:tcPr>
            <w:tcW w:w="709" w:type="dxa"/>
          </w:tcPr>
          <w:p w:rsidR="00DD1C60" w:rsidRPr="007036B4" w:rsidRDefault="00DD1C60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38</w:t>
            </w:r>
          </w:p>
        </w:tc>
        <w:tc>
          <w:tcPr>
            <w:tcW w:w="6237" w:type="dxa"/>
          </w:tcPr>
          <w:p w:rsidR="00DD1C60" w:rsidRPr="007036B4" w:rsidRDefault="00DD1C60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Имя числительное. Разряды числительных.  Роль числительных в речи.</w:t>
            </w:r>
          </w:p>
        </w:tc>
        <w:tc>
          <w:tcPr>
            <w:tcW w:w="1276" w:type="dxa"/>
          </w:tcPr>
          <w:p w:rsidR="00DD1C60" w:rsidRDefault="00DD1C60"/>
        </w:tc>
        <w:tc>
          <w:tcPr>
            <w:tcW w:w="1349" w:type="dxa"/>
          </w:tcPr>
          <w:p w:rsidR="00DD1C60" w:rsidRDefault="00DD1C60"/>
        </w:tc>
      </w:tr>
      <w:tr w:rsidR="00DD1C60" w:rsidTr="007036B4">
        <w:tc>
          <w:tcPr>
            <w:tcW w:w="709" w:type="dxa"/>
          </w:tcPr>
          <w:p w:rsidR="00DD1C60" w:rsidRPr="007036B4" w:rsidRDefault="00DD1C60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39</w:t>
            </w:r>
          </w:p>
        </w:tc>
        <w:tc>
          <w:tcPr>
            <w:tcW w:w="6237" w:type="dxa"/>
          </w:tcPr>
          <w:p w:rsidR="00DD1C60" w:rsidRPr="007036B4" w:rsidRDefault="00DD1C60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Грамматические признаки  и склонение количественных числительных.</w:t>
            </w:r>
          </w:p>
        </w:tc>
        <w:tc>
          <w:tcPr>
            <w:tcW w:w="1276" w:type="dxa"/>
          </w:tcPr>
          <w:p w:rsidR="00DD1C60" w:rsidRDefault="00DD1C60"/>
        </w:tc>
        <w:tc>
          <w:tcPr>
            <w:tcW w:w="1349" w:type="dxa"/>
          </w:tcPr>
          <w:p w:rsidR="00DD1C60" w:rsidRDefault="00DD1C60"/>
        </w:tc>
      </w:tr>
      <w:tr w:rsidR="00DD1C60" w:rsidTr="007036B4">
        <w:tc>
          <w:tcPr>
            <w:tcW w:w="709" w:type="dxa"/>
          </w:tcPr>
          <w:p w:rsidR="00DD1C60" w:rsidRPr="007036B4" w:rsidRDefault="00DD1C60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40</w:t>
            </w:r>
          </w:p>
        </w:tc>
        <w:tc>
          <w:tcPr>
            <w:tcW w:w="6237" w:type="dxa"/>
          </w:tcPr>
          <w:p w:rsidR="00DD1C60" w:rsidRPr="007036B4" w:rsidRDefault="00DD1C60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Собирательные  и дробные числительные.</w:t>
            </w:r>
          </w:p>
        </w:tc>
        <w:tc>
          <w:tcPr>
            <w:tcW w:w="1276" w:type="dxa"/>
          </w:tcPr>
          <w:p w:rsidR="00DD1C60" w:rsidRDefault="00DD1C60"/>
        </w:tc>
        <w:tc>
          <w:tcPr>
            <w:tcW w:w="1349" w:type="dxa"/>
          </w:tcPr>
          <w:p w:rsidR="00DD1C60" w:rsidRDefault="00DD1C60"/>
        </w:tc>
      </w:tr>
      <w:tr w:rsidR="00DD1C60" w:rsidTr="007036B4">
        <w:tc>
          <w:tcPr>
            <w:tcW w:w="709" w:type="dxa"/>
          </w:tcPr>
          <w:p w:rsidR="00DD1C60" w:rsidRPr="007036B4" w:rsidRDefault="00DD1C60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41</w:t>
            </w:r>
          </w:p>
        </w:tc>
        <w:tc>
          <w:tcPr>
            <w:tcW w:w="6237" w:type="dxa"/>
          </w:tcPr>
          <w:p w:rsidR="00DD1C60" w:rsidRPr="007036B4" w:rsidRDefault="00DD1C60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Склонение порядковых числительных.</w:t>
            </w:r>
          </w:p>
        </w:tc>
        <w:tc>
          <w:tcPr>
            <w:tcW w:w="1276" w:type="dxa"/>
          </w:tcPr>
          <w:p w:rsidR="00DD1C60" w:rsidRDefault="00DD1C60"/>
        </w:tc>
        <w:tc>
          <w:tcPr>
            <w:tcW w:w="1349" w:type="dxa"/>
          </w:tcPr>
          <w:p w:rsidR="00DD1C60" w:rsidRDefault="00DD1C60"/>
        </w:tc>
      </w:tr>
      <w:tr w:rsidR="00DD1C60" w:rsidTr="007036B4">
        <w:tc>
          <w:tcPr>
            <w:tcW w:w="709" w:type="dxa"/>
          </w:tcPr>
          <w:p w:rsidR="00DD1C60" w:rsidRPr="007036B4" w:rsidRDefault="00DD1C60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42</w:t>
            </w:r>
          </w:p>
        </w:tc>
        <w:tc>
          <w:tcPr>
            <w:tcW w:w="6237" w:type="dxa"/>
          </w:tcPr>
          <w:p w:rsidR="00DD1C60" w:rsidRPr="007036B4" w:rsidRDefault="00DD1C60">
            <w:pPr>
              <w:rPr>
                <w:b/>
                <w:i/>
                <w:sz w:val="28"/>
                <w:szCs w:val="28"/>
              </w:rPr>
            </w:pPr>
            <w:r w:rsidRPr="007036B4">
              <w:rPr>
                <w:b/>
                <w:i/>
                <w:sz w:val="28"/>
                <w:szCs w:val="28"/>
              </w:rPr>
              <w:t>Контрольный диктант.</w:t>
            </w:r>
            <w:r w:rsidR="00B1485B">
              <w:rPr>
                <w:b/>
                <w:i/>
                <w:sz w:val="28"/>
                <w:szCs w:val="28"/>
              </w:rPr>
              <w:t xml:space="preserve"> «Путь к озеру».</w:t>
            </w:r>
          </w:p>
        </w:tc>
        <w:tc>
          <w:tcPr>
            <w:tcW w:w="1276" w:type="dxa"/>
          </w:tcPr>
          <w:p w:rsidR="00DD1C60" w:rsidRDefault="00DD1C60"/>
        </w:tc>
        <w:tc>
          <w:tcPr>
            <w:tcW w:w="1349" w:type="dxa"/>
          </w:tcPr>
          <w:p w:rsidR="00DD1C60" w:rsidRDefault="00DD1C60"/>
        </w:tc>
      </w:tr>
      <w:tr w:rsidR="00DD1C60" w:rsidTr="007036B4">
        <w:tc>
          <w:tcPr>
            <w:tcW w:w="709" w:type="dxa"/>
          </w:tcPr>
          <w:p w:rsidR="00DD1C60" w:rsidRPr="007036B4" w:rsidRDefault="00DD1C60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43</w:t>
            </w:r>
          </w:p>
        </w:tc>
        <w:tc>
          <w:tcPr>
            <w:tcW w:w="6237" w:type="dxa"/>
          </w:tcPr>
          <w:p w:rsidR="00DD1C60" w:rsidRPr="007036B4" w:rsidRDefault="0070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ошибками. </w:t>
            </w:r>
            <w:r w:rsidR="00DD1C60" w:rsidRPr="007036B4">
              <w:rPr>
                <w:sz w:val="28"/>
                <w:szCs w:val="28"/>
              </w:rPr>
              <w:t>Местоимение</w:t>
            </w:r>
            <w:proofErr w:type="gramStart"/>
            <w:r w:rsidR="00DD1C60" w:rsidRPr="007036B4">
              <w:rPr>
                <w:sz w:val="28"/>
                <w:szCs w:val="28"/>
              </w:rPr>
              <w:t xml:space="preserve"> .</w:t>
            </w:r>
            <w:proofErr w:type="gramEnd"/>
            <w:r w:rsidR="00DD1C60" w:rsidRPr="007036B4">
              <w:rPr>
                <w:sz w:val="28"/>
                <w:szCs w:val="28"/>
              </w:rPr>
              <w:t xml:space="preserve"> Значение  и морфологические признаки местоимений. Синтаксическая роль.</w:t>
            </w:r>
          </w:p>
        </w:tc>
        <w:tc>
          <w:tcPr>
            <w:tcW w:w="1276" w:type="dxa"/>
          </w:tcPr>
          <w:p w:rsidR="00DD1C60" w:rsidRDefault="00DD1C60"/>
        </w:tc>
        <w:tc>
          <w:tcPr>
            <w:tcW w:w="1349" w:type="dxa"/>
          </w:tcPr>
          <w:p w:rsidR="00DD1C60" w:rsidRDefault="00DD1C60"/>
        </w:tc>
      </w:tr>
      <w:tr w:rsidR="00DD1C60" w:rsidTr="007036B4">
        <w:tc>
          <w:tcPr>
            <w:tcW w:w="709" w:type="dxa"/>
          </w:tcPr>
          <w:p w:rsidR="00DD1C60" w:rsidRPr="007036B4" w:rsidRDefault="00DD1C60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44</w:t>
            </w:r>
          </w:p>
        </w:tc>
        <w:tc>
          <w:tcPr>
            <w:tcW w:w="6237" w:type="dxa"/>
          </w:tcPr>
          <w:p w:rsidR="00DD1C60" w:rsidRPr="007036B4" w:rsidRDefault="00DD1C60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Неопределенные, отрицательные местоимения. Их значение и роль в предложении.</w:t>
            </w:r>
          </w:p>
        </w:tc>
        <w:tc>
          <w:tcPr>
            <w:tcW w:w="1276" w:type="dxa"/>
          </w:tcPr>
          <w:p w:rsidR="00DD1C60" w:rsidRDefault="00DD1C60"/>
        </w:tc>
        <w:tc>
          <w:tcPr>
            <w:tcW w:w="1349" w:type="dxa"/>
          </w:tcPr>
          <w:p w:rsidR="00DD1C60" w:rsidRDefault="00DD1C60"/>
        </w:tc>
      </w:tr>
      <w:tr w:rsidR="00DD1C60" w:rsidTr="007036B4">
        <w:tc>
          <w:tcPr>
            <w:tcW w:w="709" w:type="dxa"/>
          </w:tcPr>
          <w:p w:rsidR="00DD1C60" w:rsidRPr="007036B4" w:rsidRDefault="00637EB4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45</w:t>
            </w:r>
          </w:p>
        </w:tc>
        <w:tc>
          <w:tcPr>
            <w:tcW w:w="6237" w:type="dxa"/>
          </w:tcPr>
          <w:p w:rsidR="00DD1C60" w:rsidRPr="007036B4" w:rsidRDefault="00637EB4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Глагол. Повторение. Инфинитив. Вид. Переходность. Спряжение.</w:t>
            </w:r>
          </w:p>
        </w:tc>
        <w:tc>
          <w:tcPr>
            <w:tcW w:w="1276" w:type="dxa"/>
          </w:tcPr>
          <w:p w:rsidR="00DD1C60" w:rsidRDefault="00DD1C60"/>
        </w:tc>
        <w:tc>
          <w:tcPr>
            <w:tcW w:w="1349" w:type="dxa"/>
          </w:tcPr>
          <w:p w:rsidR="00DD1C60" w:rsidRDefault="00DD1C60"/>
        </w:tc>
      </w:tr>
      <w:tr w:rsidR="00DD1C60" w:rsidTr="007036B4">
        <w:tc>
          <w:tcPr>
            <w:tcW w:w="709" w:type="dxa"/>
          </w:tcPr>
          <w:p w:rsidR="00DD1C60" w:rsidRPr="007036B4" w:rsidRDefault="00637EB4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46</w:t>
            </w:r>
          </w:p>
        </w:tc>
        <w:tc>
          <w:tcPr>
            <w:tcW w:w="6237" w:type="dxa"/>
          </w:tcPr>
          <w:p w:rsidR="00DD1C60" w:rsidRPr="007036B4" w:rsidRDefault="00637EB4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Наклонение глагола. Формы времени. Формы лица и числа. Безличные глаголы. Морфологический разбор.</w:t>
            </w:r>
          </w:p>
        </w:tc>
        <w:tc>
          <w:tcPr>
            <w:tcW w:w="1276" w:type="dxa"/>
          </w:tcPr>
          <w:p w:rsidR="00DD1C60" w:rsidRDefault="00DD1C60"/>
        </w:tc>
        <w:tc>
          <w:tcPr>
            <w:tcW w:w="1349" w:type="dxa"/>
          </w:tcPr>
          <w:p w:rsidR="00DD1C60" w:rsidRDefault="00DD1C60"/>
        </w:tc>
      </w:tr>
      <w:tr w:rsidR="00DD1C60" w:rsidTr="007036B4">
        <w:tc>
          <w:tcPr>
            <w:tcW w:w="709" w:type="dxa"/>
          </w:tcPr>
          <w:p w:rsidR="00DD1C60" w:rsidRPr="007036B4" w:rsidRDefault="00637EB4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47</w:t>
            </w:r>
          </w:p>
        </w:tc>
        <w:tc>
          <w:tcPr>
            <w:tcW w:w="6237" w:type="dxa"/>
          </w:tcPr>
          <w:p w:rsidR="00DD1C60" w:rsidRPr="007036B4" w:rsidRDefault="00637EB4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Причастие.</w:t>
            </w:r>
          </w:p>
        </w:tc>
        <w:tc>
          <w:tcPr>
            <w:tcW w:w="1276" w:type="dxa"/>
          </w:tcPr>
          <w:p w:rsidR="00DD1C60" w:rsidRDefault="00DD1C60"/>
        </w:tc>
        <w:tc>
          <w:tcPr>
            <w:tcW w:w="1349" w:type="dxa"/>
          </w:tcPr>
          <w:p w:rsidR="00DD1C60" w:rsidRDefault="00DD1C60"/>
        </w:tc>
      </w:tr>
      <w:tr w:rsidR="00637EB4" w:rsidTr="007036B4">
        <w:tc>
          <w:tcPr>
            <w:tcW w:w="709" w:type="dxa"/>
          </w:tcPr>
          <w:p w:rsidR="00637EB4" w:rsidRPr="007036B4" w:rsidRDefault="00637EB4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48</w:t>
            </w:r>
          </w:p>
        </w:tc>
        <w:tc>
          <w:tcPr>
            <w:tcW w:w="6237" w:type="dxa"/>
          </w:tcPr>
          <w:p w:rsidR="00637EB4" w:rsidRPr="007036B4" w:rsidRDefault="00637EB4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Правописание Н и НН в суффиксах причастий и отглагольных прилагательных.</w:t>
            </w:r>
          </w:p>
        </w:tc>
        <w:tc>
          <w:tcPr>
            <w:tcW w:w="1276" w:type="dxa"/>
          </w:tcPr>
          <w:p w:rsidR="00637EB4" w:rsidRDefault="00637EB4"/>
        </w:tc>
        <w:tc>
          <w:tcPr>
            <w:tcW w:w="1349" w:type="dxa"/>
          </w:tcPr>
          <w:p w:rsidR="00637EB4" w:rsidRDefault="00637EB4"/>
        </w:tc>
      </w:tr>
      <w:tr w:rsidR="00637EB4" w:rsidTr="007036B4">
        <w:tc>
          <w:tcPr>
            <w:tcW w:w="709" w:type="dxa"/>
          </w:tcPr>
          <w:p w:rsidR="00637EB4" w:rsidRPr="007036B4" w:rsidRDefault="00637EB4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6237" w:type="dxa"/>
          </w:tcPr>
          <w:p w:rsidR="00637EB4" w:rsidRPr="007036B4" w:rsidRDefault="00637EB4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Деепричастие.</w:t>
            </w:r>
          </w:p>
        </w:tc>
        <w:tc>
          <w:tcPr>
            <w:tcW w:w="1276" w:type="dxa"/>
          </w:tcPr>
          <w:p w:rsidR="00637EB4" w:rsidRDefault="00637EB4"/>
        </w:tc>
        <w:tc>
          <w:tcPr>
            <w:tcW w:w="1349" w:type="dxa"/>
          </w:tcPr>
          <w:p w:rsidR="00637EB4" w:rsidRDefault="00637EB4"/>
        </w:tc>
      </w:tr>
      <w:tr w:rsidR="00637EB4" w:rsidTr="007036B4">
        <w:tc>
          <w:tcPr>
            <w:tcW w:w="709" w:type="dxa"/>
          </w:tcPr>
          <w:p w:rsidR="00637EB4" w:rsidRPr="007036B4" w:rsidRDefault="00637EB4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50</w:t>
            </w:r>
          </w:p>
        </w:tc>
        <w:tc>
          <w:tcPr>
            <w:tcW w:w="6237" w:type="dxa"/>
          </w:tcPr>
          <w:p w:rsidR="00637EB4" w:rsidRPr="007036B4" w:rsidRDefault="00637EB4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Наречие,  значение и грамматические формы наречий. Смысловые группы. Синтаксическая роль наречий в предложении.</w:t>
            </w:r>
          </w:p>
        </w:tc>
        <w:tc>
          <w:tcPr>
            <w:tcW w:w="1276" w:type="dxa"/>
          </w:tcPr>
          <w:p w:rsidR="00637EB4" w:rsidRDefault="00637EB4"/>
        </w:tc>
        <w:tc>
          <w:tcPr>
            <w:tcW w:w="1349" w:type="dxa"/>
          </w:tcPr>
          <w:p w:rsidR="00637EB4" w:rsidRDefault="00637EB4"/>
        </w:tc>
      </w:tr>
      <w:tr w:rsidR="00637EB4" w:rsidTr="007036B4">
        <w:tc>
          <w:tcPr>
            <w:tcW w:w="709" w:type="dxa"/>
          </w:tcPr>
          <w:p w:rsidR="00637EB4" w:rsidRPr="007036B4" w:rsidRDefault="00637EB4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51</w:t>
            </w:r>
          </w:p>
        </w:tc>
        <w:tc>
          <w:tcPr>
            <w:tcW w:w="6237" w:type="dxa"/>
          </w:tcPr>
          <w:p w:rsidR="00637EB4" w:rsidRPr="007036B4" w:rsidRDefault="00637EB4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Слитное,  раздельное и дефисное написание наречий.</w:t>
            </w:r>
          </w:p>
        </w:tc>
        <w:tc>
          <w:tcPr>
            <w:tcW w:w="1276" w:type="dxa"/>
          </w:tcPr>
          <w:p w:rsidR="00637EB4" w:rsidRDefault="00637EB4"/>
        </w:tc>
        <w:tc>
          <w:tcPr>
            <w:tcW w:w="1349" w:type="dxa"/>
          </w:tcPr>
          <w:p w:rsidR="00637EB4" w:rsidRDefault="00637EB4"/>
        </w:tc>
      </w:tr>
      <w:tr w:rsidR="00637EB4" w:rsidTr="007036B4">
        <w:tc>
          <w:tcPr>
            <w:tcW w:w="709" w:type="dxa"/>
          </w:tcPr>
          <w:p w:rsidR="00637EB4" w:rsidRPr="007036B4" w:rsidRDefault="00637EB4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52-53</w:t>
            </w:r>
          </w:p>
        </w:tc>
        <w:tc>
          <w:tcPr>
            <w:tcW w:w="6237" w:type="dxa"/>
          </w:tcPr>
          <w:p w:rsidR="00637EB4" w:rsidRPr="007036B4" w:rsidRDefault="00637EB4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Слова категории состояния.</w:t>
            </w:r>
          </w:p>
        </w:tc>
        <w:tc>
          <w:tcPr>
            <w:tcW w:w="1276" w:type="dxa"/>
          </w:tcPr>
          <w:p w:rsidR="00637EB4" w:rsidRDefault="00637EB4"/>
        </w:tc>
        <w:tc>
          <w:tcPr>
            <w:tcW w:w="1349" w:type="dxa"/>
          </w:tcPr>
          <w:p w:rsidR="00637EB4" w:rsidRDefault="00637EB4"/>
        </w:tc>
      </w:tr>
      <w:tr w:rsidR="00637EB4" w:rsidTr="007036B4">
        <w:tc>
          <w:tcPr>
            <w:tcW w:w="709" w:type="dxa"/>
          </w:tcPr>
          <w:p w:rsidR="00637EB4" w:rsidRPr="007036B4" w:rsidRDefault="00637EB4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54</w:t>
            </w:r>
          </w:p>
        </w:tc>
        <w:tc>
          <w:tcPr>
            <w:tcW w:w="6237" w:type="dxa"/>
          </w:tcPr>
          <w:p w:rsidR="00637EB4" w:rsidRPr="007036B4" w:rsidRDefault="00637EB4">
            <w:pPr>
              <w:rPr>
                <w:b/>
                <w:i/>
                <w:sz w:val="28"/>
                <w:szCs w:val="28"/>
              </w:rPr>
            </w:pPr>
            <w:r w:rsidRPr="007036B4">
              <w:rPr>
                <w:b/>
                <w:i/>
                <w:sz w:val="28"/>
                <w:szCs w:val="28"/>
              </w:rPr>
              <w:t>Диктант с грамматическим заданием.</w:t>
            </w:r>
            <w:r w:rsidR="00B1485B">
              <w:rPr>
                <w:b/>
                <w:i/>
                <w:sz w:val="28"/>
                <w:szCs w:val="28"/>
              </w:rPr>
              <w:t xml:space="preserve"> «Величайшая святыня» </w:t>
            </w:r>
          </w:p>
        </w:tc>
        <w:tc>
          <w:tcPr>
            <w:tcW w:w="1276" w:type="dxa"/>
          </w:tcPr>
          <w:p w:rsidR="00637EB4" w:rsidRDefault="00637EB4"/>
        </w:tc>
        <w:tc>
          <w:tcPr>
            <w:tcW w:w="1349" w:type="dxa"/>
          </w:tcPr>
          <w:p w:rsidR="00637EB4" w:rsidRDefault="00637EB4"/>
        </w:tc>
      </w:tr>
      <w:tr w:rsidR="00637EB4" w:rsidTr="007036B4">
        <w:tc>
          <w:tcPr>
            <w:tcW w:w="709" w:type="dxa"/>
          </w:tcPr>
          <w:p w:rsidR="00637EB4" w:rsidRPr="007036B4" w:rsidRDefault="00637EB4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55</w:t>
            </w:r>
          </w:p>
        </w:tc>
        <w:tc>
          <w:tcPr>
            <w:tcW w:w="6237" w:type="dxa"/>
          </w:tcPr>
          <w:p w:rsidR="00637EB4" w:rsidRPr="007036B4" w:rsidRDefault="003F253A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Работа над ошибками. Предлог как служебная  часть речи. Назначение. Разряды предлогов по происхождению.</w:t>
            </w:r>
          </w:p>
        </w:tc>
        <w:tc>
          <w:tcPr>
            <w:tcW w:w="1276" w:type="dxa"/>
          </w:tcPr>
          <w:p w:rsidR="00637EB4" w:rsidRDefault="00637EB4"/>
        </w:tc>
        <w:tc>
          <w:tcPr>
            <w:tcW w:w="1349" w:type="dxa"/>
          </w:tcPr>
          <w:p w:rsidR="00637EB4" w:rsidRDefault="00637EB4"/>
        </w:tc>
      </w:tr>
      <w:tr w:rsidR="00637EB4" w:rsidTr="007036B4">
        <w:tc>
          <w:tcPr>
            <w:tcW w:w="709" w:type="dxa"/>
          </w:tcPr>
          <w:p w:rsidR="00637EB4" w:rsidRPr="007036B4" w:rsidRDefault="003F253A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56</w:t>
            </w:r>
          </w:p>
        </w:tc>
        <w:tc>
          <w:tcPr>
            <w:tcW w:w="6237" w:type="dxa"/>
          </w:tcPr>
          <w:p w:rsidR="00637EB4" w:rsidRPr="007036B4" w:rsidRDefault="003F253A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Правописание предлогов.</w:t>
            </w:r>
          </w:p>
        </w:tc>
        <w:tc>
          <w:tcPr>
            <w:tcW w:w="1276" w:type="dxa"/>
          </w:tcPr>
          <w:p w:rsidR="00637EB4" w:rsidRDefault="00637EB4"/>
        </w:tc>
        <w:tc>
          <w:tcPr>
            <w:tcW w:w="1349" w:type="dxa"/>
          </w:tcPr>
          <w:p w:rsidR="00637EB4" w:rsidRDefault="00637EB4"/>
        </w:tc>
      </w:tr>
      <w:tr w:rsidR="00637EB4" w:rsidTr="007036B4">
        <w:tc>
          <w:tcPr>
            <w:tcW w:w="709" w:type="dxa"/>
          </w:tcPr>
          <w:p w:rsidR="00637EB4" w:rsidRPr="007036B4" w:rsidRDefault="003F253A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57</w:t>
            </w:r>
          </w:p>
        </w:tc>
        <w:tc>
          <w:tcPr>
            <w:tcW w:w="6237" w:type="dxa"/>
          </w:tcPr>
          <w:p w:rsidR="00637EB4" w:rsidRPr="007036B4" w:rsidRDefault="003F253A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Союз. Значение и роль союзов. Сочинительные и подчинительные союзы. Простые и составные союзы.</w:t>
            </w:r>
          </w:p>
        </w:tc>
        <w:tc>
          <w:tcPr>
            <w:tcW w:w="1276" w:type="dxa"/>
          </w:tcPr>
          <w:p w:rsidR="00637EB4" w:rsidRDefault="00637EB4"/>
        </w:tc>
        <w:tc>
          <w:tcPr>
            <w:tcW w:w="1349" w:type="dxa"/>
          </w:tcPr>
          <w:p w:rsidR="00637EB4" w:rsidRDefault="00637EB4"/>
        </w:tc>
      </w:tr>
      <w:tr w:rsidR="00637EB4" w:rsidTr="007036B4">
        <w:tc>
          <w:tcPr>
            <w:tcW w:w="709" w:type="dxa"/>
          </w:tcPr>
          <w:p w:rsidR="00637EB4" w:rsidRPr="007036B4" w:rsidRDefault="003F253A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58</w:t>
            </w:r>
          </w:p>
        </w:tc>
        <w:tc>
          <w:tcPr>
            <w:tcW w:w="6237" w:type="dxa"/>
          </w:tcPr>
          <w:p w:rsidR="00637EB4" w:rsidRPr="007036B4" w:rsidRDefault="003F253A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Правописание союзов.</w:t>
            </w:r>
          </w:p>
        </w:tc>
        <w:tc>
          <w:tcPr>
            <w:tcW w:w="1276" w:type="dxa"/>
          </w:tcPr>
          <w:p w:rsidR="00637EB4" w:rsidRDefault="00637EB4"/>
        </w:tc>
        <w:tc>
          <w:tcPr>
            <w:tcW w:w="1349" w:type="dxa"/>
          </w:tcPr>
          <w:p w:rsidR="00637EB4" w:rsidRDefault="00637EB4"/>
        </w:tc>
      </w:tr>
      <w:tr w:rsidR="00637EB4" w:rsidTr="007036B4">
        <w:tc>
          <w:tcPr>
            <w:tcW w:w="709" w:type="dxa"/>
          </w:tcPr>
          <w:p w:rsidR="00637EB4" w:rsidRPr="007036B4" w:rsidRDefault="003F253A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59</w:t>
            </w:r>
          </w:p>
        </w:tc>
        <w:tc>
          <w:tcPr>
            <w:tcW w:w="6237" w:type="dxa"/>
          </w:tcPr>
          <w:p w:rsidR="00637EB4" w:rsidRPr="007036B4" w:rsidRDefault="007036B4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Частица, разряды по значению. Междометие и его употребление в речи.</w:t>
            </w:r>
          </w:p>
        </w:tc>
        <w:tc>
          <w:tcPr>
            <w:tcW w:w="1276" w:type="dxa"/>
          </w:tcPr>
          <w:p w:rsidR="00637EB4" w:rsidRDefault="00637EB4"/>
        </w:tc>
        <w:tc>
          <w:tcPr>
            <w:tcW w:w="1349" w:type="dxa"/>
          </w:tcPr>
          <w:p w:rsidR="00637EB4" w:rsidRDefault="00637EB4"/>
        </w:tc>
      </w:tr>
      <w:tr w:rsidR="00637EB4" w:rsidTr="007036B4">
        <w:tc>
          <w:tcPr>
            <w:tcW w:w="709" w:type="dxa"/>
          </w:tcPr>
          <w:p w:rsidR="00637EB4" w:rsidRPr="007036B4" w:rsidRDefault="007036B4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60</w:t>
            </w:r>
          </w:p>
        </w:tc>
        <w:tc>
          <w:tcPr>
            <w:tcW w:w="6237" w:type="dxa"/>
          </w:tcPr>
          <w:p w:rsidR="00637EB4" w:rsidRPr="007036B4" w:rsidRDefault="007036B4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Разграничение частиц  НЕ и НИ.</w:t>
            </w:r>
          </w:p>
        </w:tc>
        <w:tc>
          <w:tcPr>
            <w:tcW w:w="1276" w:type="dxa"/>
          </w:tcPr>
          <w:p w:rsidR="00637EB4" w:rsidRDefault="00637EB4"/>
        </w:tc>
        <w:tc>
          <w:tcPr>
            <w:tcW w:w="1349" w:type="dxa"/>
          </w:tcPr>
          <w:p w:rsidR="00637EB4" w:rsidRDefault="00637EB4"/>
        </w:tc>
      </w:tr>
      <w:tr w:rsidR="007036B4" w:rsidTr="007036B4">
        <w:tc>
          <w:tcPr>
            <w:tcW w:w="709" w:type="dxa"/>
          </w:tcPr>
          <w:p w:rsidR="007036B4" w:rsidRPr="007036B4" w:rsidRDefault="007036B4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61</w:t>
            </w:r>
          </w:p>
        </w:tc>
        <w:tc>
          <w:tcPr>
            <w:tcW w:w="6237" w:type="dxa"/>
          </w:tcPr>
          <w:p w:rsidR="007036B4" w:rsidRPr="007036B4" w:rsidRDefault="007036B4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Слитное и раздельное правописание НЕ и НИ со словами различных частей речи.</w:t>
            </w:r>
          </w:p>
        </w:tc>
        <w:tc>
          <w:tcPr>
            <w:tcW w:w="1276" w:type="dxa"/>
          </w:tcPr>
          <w:p w:rsidR="007036B4" w:rsidRDefault="007036B4"/>
        </w:tc>
        <w:tc>
          <w:tcPr>
            <w:tcW w:w="1349" w:type="dxa"/>
          </w:tcPr>
          <w:p w:rsidR="007036B4" w:rsidRDefault="007036B4"/>
        </w:tc>
      </w:tr>
      <w:tr w:rsidR="007036B4" w:rsidTr="007036B4">
        <w:tc>
          <w:tcPr>
            <w:tcW w:w="709" w:type="dxa"/>
          </w:tcPr>
          <w:p w:rsidR="007036B4" w:rsidRPr="007036B4" w:rsidRDefault="007036B4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62</w:t>
            </w:r>
          </w:p>
        </w:tc>
        <w:tc>
          <w:tcPr>
            <w:tcW w:w="6237" w:type="dxa"/>
          </w:tcPr>
          <w:p w:rsidR="007036B4" w:rsidRPr="007036B4" w:rsidRDefault="007036B4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Междометие и его употребление в речи.</w:t>
            </w:r>
          </w:p>
        </w:tc>
        <w:tc>
          <w:tcPr>
            <w:tcW w:w="1276" w:type="dxa"/>
          </w:tcPr>
          <w:p w:rsidR="007036B4" w:rsidRDefault="007036B4"/>
        </w:tc>
        <w:tc>
          <w:tcPr>
            <w:tcW w:w="1349" w:type="dxa"/>
          </w:tcPr>
          <w:p w:rsidR="007036B4" w:rsidRDefault="007036B4"/>
        </w:tc>
      </w:tr>
      <w:tr w:rsidR="007036B4" w:rsidTr="007036B4">
        <w:tc>
          <w:tcPr>
            <w:tcW w:w="709" w:type="dxa"/>
          </w:tcPr>
          <w:p w:rsidR="007036B4" w:rsidRPr="007036B4" w:rsidRDefault="007036B4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63-64</w:t>
            </w:r>
          </w:p>
        </w:tc>
        <w:tc>
          <w:tcPr>
            <w:tcW w:w="6237" w:type="dxa"/>
          </w:tcPr>
          <w:p w:rsidR="007036B4" w:rsidRPr="007036B4" w:rsidRDefault="007036B4">
            <w:pPr>
              <w:rPr>
                <w:b/>
                <w:i/>
                <w:sz w:val="28"/>
                <w:szCs w:val="28"/>
              </w:rPr>
            </w:pPr>
            <w:r w:rsidRPr="007036B4">
              <w:rPr>
                <w:b/>
                <w:i/>
                <w:sz w:val="28"/>
                <w:szCs w:val="28"/>
              </w:rPr>
              <w:t>Контрольный диктант.</w:t>
            </w:r>
            <w:r w:rsidR="00B1485B">
              <w:rPr>
                <w:b/>
                <w:i/>
                <w:sz w:val="28"/>
                <w:szCs w:val="28"/>
              </w:rPr>
              <w:t xml:space="preserve"> «</w:t>
            </w:r>
            <w:proofErr w:type="spellStart"/>
            <w:r w:rsidR="00B1485B">
              <w:rPr>
                <w:b/>
                <w:i/>
                <w:sz w:val="28"/>
                <w:szCs w:val="28"/>
              </w:rPr>
              <w:t>Зорянка</w:t>
            </w:r>
            <w:proofErr w:type="spellEnd"/>
            <w:r w:rsidR="00B1485B">
              <w:rPr>
                <w:b/>
                <w:i/>
                <w:sz w:val="28"/>
                <w:szCs w:val="28"/>
              </w:rPr>
              <w:t>».</w:t>
            </w:r>
            <w:r w:rsidRPr="007036B4">
              <w:rPr>
                <w:b/>
                <w:i/>
                <w:sz w:val="28"/>
                <w:szCs w:val="28"/>
              </w:rPr>
              <w:t xml:space="preserve"> Анализ</w:t>
            </w:r>
            <w:proofErr w:type="gramStart"/>
            <w:r w:rsidRPr="007036B4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.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7036B4">
              <w:rPr>
                <w:b/>
                <w:i/>
                <w:sz w:val="28"/>
                <w:szCs w:val="28"/>
              </w:rPr>
              <w:t>Работа над ошибками.</w:t>
            </w:r>
          </w:p>
        </w:tc>
        <w:tc>
          <w:tcPr>
            <w:tcW w:w="1276" w:type="dxa"/>
          </w:tcPr>
          <w:p w:rsidR="007036B4" w:rsidRDefault="007036B4"/>
        </w:tc>
        <w:tc>
          <w:tcPr>
            <w:tcW w:w="1349" w:type="dxa"/>
          </w:tcPr>
          <w:p w:rsidR="007036B4" w:rsidRDefault="007036B4"/>
        </w:tc>
      </w:tr>
      <w:tr w:rsidR="007036B4" w:rsidTr="007036B4">
        <w:tc>
          <w:tcPr>
            <w:tcW w:w="709" w:type="dxa"/>
          </w:tcPr>
          <w:p w:rsidR="007036B4" w:rsidRPr="007036B4" w:rsidRDefault="007036B4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65</w:t>
            </w:r>
          </w:p>
        </w:tc>
        <w:tc>
          <w:tcPr>
            <w:tcW w:w="6237" w:type="dxa"/>
          </w:tcPr>
          <w:p w:rsidR="007036B4" w:rsidRPr="007036B4" w:rsidRDefault="007036B4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 xml:space="preserve">Повторение . Лексикология и фразеология. </w:t>
            </w:r>
          </w:p>
        </w:tc>
        <w:tc>
          <w:tcPr>
            <w:tcW w:w="1276" w:type="dxa"/>
          </w:tcPr>
          <w:p w:rsidR="007036B4" w:rsidRDefault="007036B4"/>
        </w:tc>
        <w:tc>
          <w:tcPr>
            <w:tcW w:w="1349" w:type="dxa"/>
          </w:tcPr>
          <w:p w:rsidR="007036B4" w:rsidRDefault="007036B4"/>
        </w:tc>
      </w:tr>
      <w:tr w:rsidR="007036B4" w:rsidTr="007036B4">
        <w:tc>
          <w:tcPr>
            <w:tcW w:w="709" w:type="dxa"/>
          </w:tcPr>
          <w:p w:rsidR="007036B4" w:rsidRPr="007036B4" w:rsidRDefault="007036B4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66</w:t>
            </w:r>
          </w:p>
        </w:tc>
        <w:tc>
          <w:tcPr>
            <w:tcW w:w="6237" w:type="dxa"/>
          </w:tcPr>
          <w:p w:rsidR="007036B4" w:rsidRPr="007036B4" w:rsidRDefault="007036B4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 xml:space="preserve">Повторение. </w:t>
            </w:r>
            <w:proofErr w:type="spellStart"/>
            <w:r w:rsidRPr="007036B4">
              <w:rPr>
                <w:sz w:val="28"/>
                <w:szCs w:val="28"/>
              </w:rPr>
              <w:t>Морфемика</w:t>
            </w:r>
            <w:proofErr w:type="spellEnd"/>
            <w:r w:rsidRPr="007036B4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7036B4" w:rsidRDefault="007036B4"/>
        </w:tc>
        <w:tc>
          <w:tcPr>
            <w:tcW w:w="1349" w:type="dxa"/>
          </w:tcPr>
          <w:p w:rsidR="007036B4" w:rsidRDefault="007036B4"/>
        </w:tc>
      </w:tr>
      <w:tr w:rsidR="007036B4" w:rsidTr="007036B4">
        <w:tc>
          <w:tcPr>
            <w:tcW w:w="709" w:type="dxa"/>
          </w:tcPr>
          <w:p w:rsidR="007036B4" w:rsidRPr="007036B4" w:rsidRDefault="007036B4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67</w:t>
            </w:r>
          </w:p>
        </w:tc>
        <w:tc>
          <w:tcPr>
            <w:tcW w:w="6237" w:type="dxa"/>
          </w:tcPr>
          <w:p w:rsidR="007036B4" w:rsidRPr="007036B4" w:rsidRDefault="007036B4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 xml:space="preserve">Повторение.  Морфология. </w:t>
            </w:r>
          </w:p>
        </w:tc>
        <w:tc>
          <w:tcPr>
            <w:tcW w:w="1276" w:type="dxa"/>
          </w:tcPr>
          <w:p w:rsidR="007036B4" w:rsidRDefault="007036B4"/>
        </w:tc>
        <w:tc>
          <w:tcPr>
            <w:tcW w:w="1349" w:type="dxa"/>
          </w:tcPr>
          <w:p w:rsidR="007036B4" w:rsidRDefault="007036B4"/>
        </w:tc>
      </w:tr>
      <w:tr w:rsidR="007036B4" w:rsidTr="007036B4">
        <w:tc>
          <w:tcPr>
            <w:tcW w:w="709" w:type="dxa"/>
          </w:tcPr>
          <w:p w:rsidR="007036B4" w:rsidRPr="007036B4" w:rsidRDefault="007036B4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68</w:t>
            </w:r>
          </w:p>
        </w:tc>
        <w:tc>
          <w:tcPr>
            <w:tcW w:w="6237" w:type="dxa"/>
          </w:tcPr>
          <w:p w:rsidR="007036B4" w:rsidRPr="007036B4" w:rsidRDefault="007036B4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Повторение</w:t>
            </w:r>
            <w:proofErr w:type="gramStart"/>
            <w:r w:rsidRPr="007036B4">
              <w:rPr>
                <w:sz w:val="28"/>
                <w:szCs w:val="28"/>
              </w:rPr>
              <w:t xml:space="preserve"> .</w:t>
            </w:r>
            <w:proofErr w:type="gramEnd"/>
            <w:r w:rsidRPr="007036B4">
              <w:rPr>
                <w:sz w:val="28"/>
                <w:szCs w:val="28"/>
              </w:rPr>
              <w:t xml:space="preserve"> Орфография.</w:t>
            </w:r>
          </w:p>
        </w:tc>
        <w:tc>
          <w:tcPr>
            <w:tcW w:w="1276" w:type="dxa"/>
          </w:tcPr>
          <w:p w:rsidR="007036B4" w:rsidRDefault="007036B4"/>
        </w:tc>
        <w:tc>
          <w:tcPr>
            <w:tcW w:w="1349" w:type="dxa"/>
          </w:tcPr>
          <w:p w:rsidR="007036B4" w:rsidRDefault="007036B4"/>
        </w:tc>
      </w:tr>
      <w:tr w:rsidR="007036B4" w:rsidTr="007036B4">
        <w:tc>
          <w:tcPr>
            <w:tcW w:w="709" w:type="dxa"/>
          </w:tcPr>
          <w:p w:rsidR="007036B4" w:rsidRPr="007036B4" w:rsidRDefault="007036B4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69-70</w:t>
            </w:r>
          </w:p>
        </w:tc>
        <w:tc>
          <w:tcPr>
            <w:tcW w:w="6237" w:type="dxa"/>
          </w:tcPr>
          <w:p w:rsidR="007036B4" w:rsidRPr="007036B4" w:rsidRDefault="007036B4">
            <w:pPr>
              <w:rPr>
                <w:sz w:val="28"/>
                <w:szCs w:val="28"/>
              </w:rPr>
            </w:pPr>
            <w:r w:rsidRPr="007036B4">
              <w:rPr>
                <w:sz w:val="28"/>
                <w:szCs w:val="28"/>
              </w:rPr>
              <w:t>Итоговое тестирование по частям</w:t>
            </w:r>
            <w:proofErr w:type="gramStart"/>
            <w:r w:rsidRPr="007036B4">
              <w:rPr>
                <w:sz w:val="28"/>
                <w:szCs w:val="28"/>
              </w:rPr>
              <w:t xml:space="preserve"> А</w:t>
            </w:r>
            <w:proofErr w:type="gramEnd"/>
            <w:r w:rsidRPr="007036B4">
              <w:rPr>
                <w:sz w:val="28"/>
                <w:szCs w:val="28"/>
              </w:rPr>
              <w:t xml:space="preserve"> и В (ЕГЭ).</w:t>
            </w:r>
          </w:p>
        </w:tc>
        <w:tc>
          <w:tcPr>
            <w:tcW w:w="1276" w:type="dxa"/>
          </w:tcPr>
          <w:p w:rsidR="007036B4" w:rsidRDefault="007036B4"/>
        </w:tc>
        <w:tc>
          <w:tcPr>
            <w:tcW w:w="1349" w:type="dxa"/>
          </w:tcPr>
          <w:p w:rsidR="007036B4" w:rsidRDefault="007036B4"/>
        </w:tc>
      </w:tr>
    </w:tbl>
    <w:p w:rsidR="00730D2F" w:rsidRDefault="00730D2F"/>
    <w:sectPr w:rsidR="00730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184"/>
    <w:rsid w:val="00183396"/>
    <w:rsid w:val="002659CC"/>
    <w:rsid w:val="003F253A"/>
    <w:rsid w:val="00431184"/>
    <w:rsid w:val="00637EB4"/>
    <w:rsid w:val="006422C9"/>
    <w:rsid w:val="007036B4"/>
    <w:rsid w:val="00730D2F"/>
    <w:rsid w:val="009C6FCC"/>
    <w:rsid w:val="00B1485B"/>
    <w:rsid w:val="00BB2389"/>
    <w:rsid w:val="00DD1C60"/>
    <w:rsid w:val="00F8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2013-10-16T12:02:00Z</cp:lastPrinted>
  <dcterms:created xsi:type="dcterms:W3CDTF">2013-10-16T08:10:00Z</dcterms:created>
  <dcterms:modified xsi:type="dcterms:W3CDTF">2013-10-16T12:02:00Z</dcterms:modified>
</cp:coreProperties>
</file>